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62C0A" w14:textId="77777777" w:rsidR="00474739" w:rsidRDefault="00474739" w:rsidP="00474739">
      <w:pPr>
        <w:jc w:val="center"/>
        <w:rPr>
          <w:b/>
          <w:sz w:val="28"/>
          <w:szCs w:val="28"/>
          <w:lang w:val="en-US"/>
        </w:rPr>
      </w:pPr>
    </w:p>
    <w:p w14:paraId="54C467C1" w14:textId="77777777" w:rsidR="00474739" w:rsidRDefault="00474739" w:rsidP="00474739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CALENDAR (SCHEDULE) </w:t>
      </w:r>
    </w:p>
    <w:p w14:paraId="0DCD3514" w14:textId="77777777" w:rsidR="00474739" w:rsidRDefault="00474739" w:rsidP="00474739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IMPLEMENTATION OF THE COURSE CONTENT:</w:t>
      </w:r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558"/>
        <w:gridCol w:w="9"/>
        <w:gridCol w:w="6305"/>
        <w:gridCol w:w="7"/>
        <w:gridCol w:w="1128"/>
        <w:gridCol w:w="7"/>
        <w:gridCol w:w="911"/>
        <w:gridCol w:w="9"/>
      </w:tblGrid>
      <w:tr w:rsidR="00474739" w14:paraId="0CDC5893" w14:textId="77777777" w:rsidTr="00474739">
        <w:trPr>
          <w:gridAfter w:val="1"/>
          <w:wAfter w:w="9" w:type="dxa"/>
          <w:jc w:val="center"/>
        </w:trPr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9EB34" w14:textId="77777777" w:rsidR="00474739" w:rsidRDefault="0047473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weeks</w:t>
            </w:r>
          </w:p>
        </w:tc>
        <w:tc>
          <w:tcPr>
            <w:tcW w:w="6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0E071" w14:textId="77777777" w:rsidR="00474739" w:rsidRDefault="0047473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222222"/>
                <w:sz w:val="28"/>
                <w:szCs w:val="28"/>
                <w:shd w:val="clear" w:color="auto" w:fill="F8F9FA"/>
              </w:rPr>
              <w:t>Topic</w:t>
            </w:r>
            <w:proofErr w:type="spellEnd"/>
            <w:r>
              <w:rPr>
                <w:color w:val="222222"/>
                <w:sz w:val="28"/>
                <w:szCs w:val="28"/>
                <w:shd w:val="clear" w:color="auto" w:fill="F8F9FA"/>
                <w:lang w:val="en-US"/>
              </w:rPr>
              <w:t xml:space="preserve"> </w:t>
            </w:r>
            <w:proofErr w:type="spellStart"/>
            <w:r>
              <w:rPr>
                <w:color w:val="222222"/>
                <w:sz w:val="28"/>
                <w:szCs w:val="28"/>
                <w:shd w:val="clear" w:color="auto" w:fill="F8F9FA"/>
              </w:rPr>
              <w:t>name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F0B84" w14:textId="77777777" w:rsidR="00474739" w:rsidRDefault="00474739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t>Amount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of hours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9B732" w14:textId="77777777" w:rsidR="00474739" w:rsidRDefault="0047473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Max.</w:t>
            </w:r>
          </w:p>
          <w:p w14:paraId="1C15D6C1" w14:textId="77777777" w:rsidR="00474739" w:rsidRDefault="0047473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scores</w:t>
            </w:r>
          </w:p>
        </w:tc>
      </w:tr>
      <w:tr w:rsidR="00474739" w14:paraId="36A9ABDD" w14:textId="77777777" w:rsidTr="00474739">
        <w:trPr>
          <w:gridBefore w:val="1"/>
          <w:wBefore w:w="6" w:type="dxa"/>
          <w:trHeight w:val="403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EA430" w14:textId="77777777" w:rsidR="00474739" w:rsidRDefault="0047473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DCCC3" w14:textId="77777777" w:rsidR="00474739" w:rsidRDefault="00474739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PT 1What is international relations?</w:t>
            </w:r>
          </w:p>
          <w:p w14:paraId="1A150A1E" w14:textId="77777777" w:rsidR="00474739" w:rsidRDefault="00474739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Vocabulary: international relations terminology</w:t>
            </w:r>
          </w:p>
          <w:p w14:paraId="3431D9FF" w14:textId="77777777" w:rsidR="00474739" w:rsidRDefault="00474739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Grammar: Tenses review</w:t>
            </w:r>
          </w:p>
          <w:p w14:paraId="7784CED8" w14:textId="77777777" w:rsidR="00474739" w:rsidRDefault="00474739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Reading: article “International relations is the key to all our futures”</w:t>
            </w:r>
          </w:p>
          <w:p w14:paraId="3D00320D" w14:textId="77777777" w:rsidR="00474739" w:rsidRDefault="00474739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Speaking: discussion of recent post with #InternationalRelations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CE0AF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val="en-US" w:eastAsia="ar-SA"/>
              </w:rPr>
              <w:t xml:space="preserve">    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469BF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  <w:r>
              <w:rPr>
                <w:bCs/>
                <w:sz w:val="28"/>
                <w:szCs w:val="28"/>
                <w:lang w:val="kk-KZ" w:eastAsia="ar-SA"/>
              </w:rPr>
              <w:t>9</w:t>
            </w:r>
          </w:p>
        </w:tc>
      </w:tr>
      <w:tr w:rsidR="00474739" w14:paraId="343911F6" w14:textId="77777777" w:rsidTr="00474739">
        <w:trPr>
          <w:gridBefore w:val="1"/>
          <w:wBefore w:w="6" w:type="dxa"/>
          <w:trHeight w:val="159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31148" w14:textId="77777777" w:rsidR="00474739" w:rsidRDefault="0047473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AC263" w14:textId="77777777" w:rsidR="00474739" w:rsidRDefault="00474739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PT 2 Diplomacy: bilateral and multilateral</w:t>
            </w:r>
          </w:p>
          <w:p w14:paraId="53701187" w14:textId="77777777" w:rsidR="00474739" w:rsidRDefault="00474739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Nazir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Turekulov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>. His Biography</w:t>
            </w:r>
          </w:p>
          <w:p w14:paraId="0D5D3F6A" w14:textId="77777777" w:rsidR="00474739" w:rsidRDefault="00474739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Vocabulary: international relations terminology</w:t>
            </w:r>
          </w:p>
          <w:p w14:paraId="4D56710A" w14:textId="77777777" w:rsidR="00474739" w:rsidRDefault="00474739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Grammar: Active vs. Passive Voice</w:t>
            </w:r>
          </w:p>
          <w:p w14:paraId="083B7AEE" w14:textId="77777777" w:rsidR="00474739" w:rsidRDefault="00474739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Reading: The Evolution of Multilateral Diplomacy</w:t>
            </w:r>
          </w:p>
          <w:p w14:paraId="6CE7BE52" w14:textId="77777777" w:rsidR="00474739" w:rsidRDefault="00474739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Speaking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: </w:t>
            </w:r>
            <w:r>
              <w:rPr>
                <w:bCs/>
                <w:sz w:val="28"/>
                <w:szCs w:val="28"/>
                <w:lang w:val="en-US"/>
              </w:rPr>
              <w:t xml:space="preserve">agreeing or disagreeing with a quote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D4308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kk-KZ" w:eastAsia="ar-SA"/>
              </w:rPr>
            </w:pPr>
            <w:r>
              <w:rPr>
                <w:sz w:val="28"/>
                <w:szCs w:val="28"/>
                <w:lang w:val="en-US" w:eastAsia="ar-SA"/>
              </w:rPr>
              <w:t xml:space="preserve">     </w:t>
            </w:r>
            <w:r>
              <w:rPr>
                <w:sz w:val="28"/>
                <w:szCs w:val="28"/>
                <w:lang w:val="kk-KZ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14B79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  <w:r>
              <w:rPr>
                <w:bCs/>
                <w:sz w:val="28"/>
                <w:szCs w:val="28"/>
                <w:lang w:val="kk-KZ" w:eastAsia="ar-SA"/>
              </w:rPr>
              <w:t>9</w:t>
            </w:r>
          </w:p>
        </w:tc>
      </w:tr>
      <w:tr w:rsidR="00474739" w14:paraId="5DCEDB2F" w14:textId="77777777" w:rsidTr="00474739">
        <w:trPr>
          <w:gridBefore w:val="1"/>
          <w:wBefore w:w="6" w:type="dxa"/>
          <w:trHeight w:val="159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2DC44" w14:textId="77777777" w:rsidR="00474739" w:rsidRDefault="0047473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8E4A3" w14:textId="77777777" w:rsidR="00474739" w:rsidRDefault="00474739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PT3 Diplomat: main responsibilities, qualities and skills, interview</w:t>
            </w:r>
          </w:p>
          <w:p w14:paraId="11E80314" w14:textId="77777777" w:rsidR="00474739" w:rsidRDefault="0047473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Akmaral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Khaidarovna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Arystanbekova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, </w:t>
            </w:r>
          </w:p>
          <w:p w14:paraId="0CCAE325" w14:textId="77777777" w:rsidR="00474739" w:rsidRDefault="0047473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the first Permanent Representative of Kazakhstan to the UN</w:t>
            </w:r>
          </w:p>
          <w:p w14:paraId="5E78C3DA" w14:textId="77777777" w:rsidR="00474739" w:rsidRDefault="00474739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Vocabulary: international relations terminology</w:t>
            </w:r>
          </w:p>
          <w:p w14:paraId="59FE71FD" w14:textId="77777777" w:rsidR="00474739" w:rsidRDefault="00474739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Grammar: </w:t>
            </w:r>
            <w:r>
              <w:rPr>
                <w:sz w:val="28"/>
                <w:szCs w:val="28"/>
                <w:lang w:val="en-US"/>
              </w:rPr>
              <w:t>Modals and semi-modals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7D10D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kk-KZ" w:eastAsia="ar-SA"/>
              </w:rPr>
            </w:pPr>
            <w:r>
              <w:rPr>
                <w:sz w:val="28"/>
                <w:szCs w:val="28"/>
                <w:lang w:val="en-US" w:eastAsia="ar-SA"/>
              </w:rPr>
              <w:t xml:space="preserve">     </w:t>
            </w:r>
            <w:r>
              <w:rPr>
                <w:sz w:val="28"/>
                <w:szCs w:val="28"/>
                <w:lang w:val="kk-KZ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BA6E7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  <w:r>
              <w:rPr>
                <w:bCs/>
                <w:sz w:val="28"/>
                <w:szCs w:val="28"/>
                <w:lang w:val="kk-KZ" w:eastAsia="ar-SA"/>
              </w:rPr>
              <w:t>9</w:t>
            </w:r>
          </w:p>
        </w:tc>
      </w:tr>
      <w:tr w:rsidR="00474739" w:rsidRPr="00474739" w14:paraId="1D1E40ED" w14:textId="77777777" w:rsidTr="00474739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B9029" w14:textId="77777777" w:rsidR="00474739" w:rsidRDefault="0047473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658ED" w14:textId="77777777" w:rsidR="00474739" w:rsidRDefault="0047473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IWSP 1 Consultation on the implementation of IWS1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E4261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kk-KZ" w:eastAsia="ar-SA"/>
              </w:rPr>
            </w:pPr>
            <w:r>
              <w:rPr>
                <w:sz w:val="28"/>
                <w:szCs w:val="28"/>
                <w:lang w:val="en-US" w:eastAsia="ar-SA"/>
              </w:rPr>
              <w:t xml:space="preserve">    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56B9E" w14:textId="77777777" w:rsidR="00474739" w:rsidRDefault="00474739">
            <w:pPr>
              <w:rPr>
                <w:sz w:val="28"/>
                <w:szCs w:val="28"/>
                <w:lang w:val="kk-KZ" w:eastAsia="ar-SA"/>
              </w:rPr>
            </w:pPr>
          </w:p>
        </w:tc>
      </w:tr>
      <w:tr w:rsidR="00474739" w14:paraId="491D4012" w14:textId="77777777" w:rsidTr="00474739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D843D" w14:textId="77777777" w:rsidR="00474739" w:rsidRDefault="0047473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6DE39" w14:textId="77777777" w:rsidR="00474739" w:rsidRDefault="0047473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 w:eastAsia="ar-SA"/>
              </w:rPr>
              <w:t>IWS</w:t>
            </w:r>
            <w:r>
              <w:rPr>
                <w:b/>
                <w:sz w:val="28"/>
                <w:szCs w:val="28"/>
                <w:lang w:val="en-US"/>
              </w:rPr>
              <w:t xml:space="preserve"> 1 </w:t>
            </w:r>
            <w:r>
              <w:rPr>
                <w:sz w:val="28"/>
                <w:szCs w:val="28"/>
                <w:lang w:val="en-US"/>
              </w:rPr>
              <w:t>The United Nations-the main Intergovernmental organization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7DDD0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val="en-US" w:eastAsia="ar-SA"/>
              </w:rPr>
              <w:t xml:space="preserve"> 1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55BBD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en-US" w:eastAsia="ar-SA"/>
              </w:rPr>
            </w:pPr>
            <w:r>
              <w:rPr>
                <w:bCs/>
                <w:sz w:val="28"/>
                <w:szCs w:val="28"/>
                <w:lang w:val="en-US" w:eastAsia="ar-SA"/>
              </w:rPr>
              <w:t xml:space="preserve"> 7</w:t>
            </w:r>
          </w:p>
        </w:tc>
      </w:tr>
      <w:tr w:rsidR="00474739" w14:paraId="07728814" w14:textId="77777777" w:rsidTr="00474739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FC749" w14:textId="77777777" w:rsidR="00474739" w:rsidRDefault="0047473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CFFB3" w14:textId="77777777" w:rsidR="00474739" w:rsidRDefault="00474739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PT4 Thucydides is the founder of international relations study</w:t>
            </w:r>
          </w:p>
          <w:p w14:paraId="6DEA8178" w14:textId="77777777" w:rsidR="00474739" w:rsidRDefault="0047473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GeneralSecretaries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of the UNO. Trygve Lie (Norway)</w:t>
            </w:r>
          </w:p>
          <w:p w14:paraId="5875CAB5" w14:textId="77777777" w:rsidR="00474739" w:rsidRDefault="00474739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Vocabulary: international relations terminology</w:t>
            </w:r>
          </w:p>
          <w:p w14:paraId="39EE742C" w14:textId="77777777" w:rsidR="00474739" w:rsidRDefault="00474739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Grammar: Conditionals - zero, first, second, third, mixed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B7D7A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kk-KZ" w:eastAsia="ar-SA"/>
              </w:rPr>
            </w:pPr>
            <w:r>
              <w:rPr>
                <w:sz w:val="28"/>
                <w:szCs w:val="28"/>
                <w:lang w:val="kk-KZ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95B5A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  <w:r>
              <w:rPr>
                <w:bCs/>
                <w:sz w:val="28"/>
                <w:szCs w:val="28"/>
                <w:lang w:val="kk-KZ" w:eastAsia="ar-SA"/>
              </w:rPr>
              <w:t xml:space="preserve"> 9</w:t>
            </w:r>
          </w:p>
        </w:tc>
      </w:tr>
      <w:tr w:rsidR="00474739" w14:paraId="53DC5225" w14:textId="77777777" w:rsidTr="00474739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B2ED2" w14:textId="77777777" w:rsidR="00474739" w:rsidRDefault="0047473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01A0A" w14:textId="77777777" w:rsidR="00474739" w:rsidRDefault="00474739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PT5 International organizations</w:t>
            </w:r>
          </w:p>
          <w:p w14:paraId="6713ACC0" w14:textId="77777777" w:rsidR="00474739" w:rsidRDefault="00474739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General Secretaries of the UNO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Dag Hjalmar Agne Carl Hammar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skjold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>, U Thant</w:t>
            </w:r>
          </w:p>
          <w:p w14:paraId="78D727A6" w14:textId="77777777" w:rsidR="00474739" w:rsidRDefault="00474739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Vocabulary: international relations terminology, abbreviations</w:t>
            </w:r>
          </w:p>
          <w:p w14:paraId="71190CB4" w14:textId="77777777" w:rsidR="00474739" w:rsidRDefault="00474739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Grammar: regrets about past - wish, should have V</w:t>
            </w:r>
            <w:r>
              <w:rPr>
                <w:bCs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bCs/>
                <w:sz w:val="28"/>
                <w:szCs w:val="28"/>
                <w:lang w:val="en-US"/>
              </w:rPr>
              <w:t>, must have V</w:t>
            </w:r>
            <w:r>
              <w:rPr>
                <w:bCs/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bCs/>
                <w:sz w:val="28"/>
                <w:szCs w:val="28"/>
                <w:lang w:val="en-US"/>
              </w:rPr>
              <w:t xml:space="preserve">, had to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949E7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kk-KZ" w:eastAsia="ar-SA"/>
              </w:rPr>
            </w:pPr>
            <w:r>
              <w:rPr>
                <w:sz w:val="28"/>
                <w:szCs w:val="28"/>
                <w:lang w:val="kk-KZ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50E24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  <w:r>
              <w:rPr>
                <w:bCs/>
                <w:sz w:val="28"/>
                <w:szCs w:val="28"/>
                <w:lang w:val="kk-KZ" w:eastAsia="ar-SA"/>
              </w:rPr>
              <w:t>9</w:t>
            </w:r>
          </w:p>
        </w:tc>
      </w:tr>
      <w:tr w:rsidR="00474739" w:rsidRPr="00474739" w14:paraId="3AA57B07" w14:textId="77777777" w:rsidTr="00474739">
        <w:trPr>
          <w:gridBefore w:val="1"/>
          <w:wBefore w:w="6" w:type="dxa"/>
          <w:trHeight w:val="150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831D4" w14:textId="77777777" w:rsidR="00474739" w:rsidRDefault="0047473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C6A6E" w14:textId="77777777" w:rsidR="00474739" w:rsidRDefault="0047473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222222"/>
                <w:sz w:val="28"/>
                <w:szCs w:val="28"/>
                <w:lang w:val="en-US"/>
              </w:rPr>
              <w:t>IWSP 2 Consultation on the implementation of IWS2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BE4B1" w14:textId="77777777" w:rsidR="00474739" w:rsidRDefault="0047473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10EE6" w14:textId="77777777" w:rsidR="00474739" w:rsidRPr="00474739" w:rsidRDefault="00474739">
            <w:pPr>
              <w:rPr>
                <w:lang w:val="en-US" w:eastAsia="zh-CN"/>
              </w:rPr>
            </w:pPr>
          </w:p>
        </w:tc>
      </w:tr>
      <w:tr w:rsidR="00474739" w14:paraId="13029CC3" w14:textId="77777777" w:rsidTr="00474739">
        <w:trPr>
          <w:gridBefore w:val="1"/>
          <w:wBefore w:w="6" w:type="dxa"/>
          <w:trHeight w:val="547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D7D7A" w14:textId="77777777" w:rsidR="00474739" w:rsidRDefault="0047473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3AB86" w14:textId="77777777" w:rsidR="00474739" w:rsidRDefault="0047473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 w:eastAsia="ar-SA"/>
              </w:rPr>
              <w:t>IWS</w:t>
            </w:r>
            <w:r>
              <w:rPr>
                <w:b/>
                <w:sz w:val="28"/>
                <w:szCs w:val="28"/>
                <w:lang w:val="en-US"/>
              </w:rPr>
              <w:t xml:space="preserve"> 2 </w:t>
            </w:r>
            <w:r>
              <w:rPr>
                <w:sz w:val="28"/>
                <w:szCs w:val="28"/>
                <w:lang w:val="en-US"/>
              </w:rPr>
              <w:t>The United Nations: today’s agenda and its functions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83DC7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kk-KZ" w:eastAsia="ar-SA"/>
              </w:rPr>
            </w:pPr>
            <w:r>
              <w:rPr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6A5C6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  <w:r>
              <w:rPr>
                <w:bCs/>
                <w:sz w:val="28"/>
                <w:szCs w:val="28"/>
                <w:lang w:val="kk-KZ" w:eastAsia="ar-SA"/>
              </w:rPr>
              <w:t>7</w:t>
            </w:r>
          </w:p>
        </w:tc>
      </w:tr>
      <w:tr w:rsidR="00474739" w14:paraId="676C5EED" w14:textId="77777777" w:rsidTr="00474739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493D1" w14:textId="77777777" w:rsidR="00474739" w:rsidRDefault="0047473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7B4DB" w14:textId="77777777" w:rsidR="00474739" w:rsidRDefault="00474739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PT6Human rights: Declaration, world-known campaigns </w:t>
            </w:r>
          </w:p>
          <w:p w14:paraId="27122009" w14:textId="77777777" w:rsidR="00474739" w:rsidRDefault="00474739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GeneralSecretaries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of the UNO</w:t>
            </w:r>
          </w:p>
          <w:p w14:paraId="7D63B116" w14:textId="77777777" w:rsidR="00474739" w:rsidRDefault="00474739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Kurt Josef Waldheim, Javier Perez de Cuellar</w:t>
            </w:r>
          </w:p>
          <w:p w14:paraId="748DA58E" w14:textId="77777777" w:rsidR="00474739" w:rsidRDefault="00474739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Vocabulary: international relations terminology</w:t>
            </w:r>
          </w:p>
          <w:p w14:paraId="79152F7E" w14:textId="77777777" w:rsidR="00474739" w:rsidRDefault="00474739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Grammar: Future forms - Future Active and Passive forms, would, could/ might, shall, be going to, Present Simple, Present Continuous, be </w:t>
            </w:r>
            <w:proofErr w:type="gramStart"/>
            <w:r>
              <w:rPr>
                <w:bCs/>
                <w:sz w:val="28"/>
                <w:szCs w:val="28"/>
                <w:lang w:val="en-US"/>
              </w:rPr>
              <w:t>to,</w:t>
            </w:r>
            <w:proofErr w:type="gramEnd"/>
            <w:r>
              <w:rPr>
                <w:bCs/>
                <w:sz w:val="28"/>
                <w:szCs w:val="28"/>
                <w:lang w:val="en-US"/>
              </w:rPr>
              <w:t xml:space="preserve"> be on the verge of / be about to/ be at the point of</w:t>
            </w:r>
          </w:p>
          <w:p w14:paraId="3CCBFF2B" w14:textId="77777777" w:rsidR="00474739" w:rsidRDefault="00474739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Speaking: debates about euthanasia, cloning, capital punishment, corruption etc.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8DAFA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kk-KZ" w:eastAsia="ar-SA"/>
              </w:rPr>
            </w:pPr>
            <w:r>
              <w:rPr>
                <w:sz w:val="28"/>
                <w:szCs w:val="28"/>
                <w:lang w:val="kk-KZ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9829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  <w:r>
              <w:rPr>
                <w:bCs/>
                <w:sz w:val="28"/>
                <w:szCs w:val="28"/>
                <w:lang w:val="kk-KZ" w:eastAsia="ar-SA"/>
              </w:rPr>
              <w:t>9</w:t>
            </w:r>
          </w:p>
          <w:p w14:paraId="2E6B5A1A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</w:p>
        </w:tc>
      </w:tr>
      <w:tr w:rsidR="00474739" w14:paraId="3705FD05" w14:textId="77777777" w:rsidTr="00474739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28EE0" w14:textId="77777777" w:rsidR="00474739" w:rsidRDefault="00474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00CFB" w14:textId="77777777" w:rsidR="00474739" w:rsidRDefault="00474739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PT7</w:t>
            </w:r>
            <w:r>
              <w:rPr>
                <w:b/>
                <w:bCs/>
                <w:sz w:val="28"/>
                <w:szCs w:val="28"/>
                <w:lang w:val="en-US"/>
              </w:rPr>
              <w:tab/>
              <w:t>Embassies and well-known ambassadors</w:t>
            </w:r>
          </w:p>
          <w:p w14:paraId="36EEB859" w14:textId="77777777" w:rsidR="00474739" w:rsidRDefault="00474739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GeneralSecretaries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of the UNO.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Boutros 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Boutros</w:t>
            </w:r>
            <w:proofErr w:type="spellEnd"/>
            <w:r>
              <w:rPr>
                <w:b/>
                <w:bCs/>
                <w:sz w:val="28"/>
                <w:szCs w:val="28"/>
                <w:lang w:val="en-US"/>
              </w:rPr>
              <w:t xml:space="preserve"> – Ghali,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Kofi Atta Annan</w:t>
            </w:r>
          </w:p>
          <w:p w14:paraId="7F230CE4" w14:textId="77777777" w:rsidR="00474739" w:rsidRDefault="00474739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Vocabulary: international relations terminology</w:t>
            </w:r>
          </w:p>
          <w:p w14:paraId="7EB28082" w14:textId="77777777" w:rsidR="00474739" w:rsidRDefault="00474739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Grammar: Relative clauses - who/that, which/that, where, why, when and other types of clauses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8FAD5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kk-KZ" w:eastAsia="ar-SA"/>
              </w:rPr>
            </w:pPr>
            <w:r>
              <w:rPr>
                <w:sz w:val="28"/>
                <w:szCs w:val="28"/>
                <w:lang w:val="kk-KZ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7DBF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  <w:r>
              <w:rPr>
                <w:bCs/>
                <w:sz w:val="28"/>
                <w:szCs w:val="28"/>
                <w:lang w:val="kk-KZ" w:eastAsia="ar-SA"/>
              </w:rPr>
              <w:t>9</w:t>
            </w:r>
          </w:p>
          <w:p w14:paraId="55D3BCFC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</w:p>
        </w:tc>
      </w:tr>
      <w:tr w:rsidR="00474739" w14:paraId="70729D08" w14:textId="77777777" w:rsidTr="00474739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6AC0" w14:textId="77777777" w:rsidR="00474739" w:rsidRDefault="004747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441F5" w14:textId="77777777" w:rsidR="00474739" w:rsidRDefault="00474739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 w:eastAsia="ar-SA"/>
              </w:rPr>
              <w:t>IWS</w:t>
            </w:r>
            <w:r>
              <w:rPr>
                <w:b/>
                <w:sz w:val="28"/>
                <w:szCs w:val="28"/>
                <w:lang w:val="en-US"/>
              </w:rPr>
              <w:t xml:space="preserve"> 3. </w:t>
            </w:r>
            <w:r>
              <w:rPr>
                <w:sz w:val="28"/>
                <w:szCs w:val="28"/>
                <w:lang w:val="en-US"/>
              </w:rPr>
              <w:t xml:space="preserve">The United </w:t>
            </w:r>
            <w:proofErr w:type="spellStart"/>
            <w:proofErr w:type="gramStart"/>
            <w:r>
              <w:rPr>
                <w:sz w:val="28"/>
                <w:szCs w:val="28"/>
                <w:lang w:val="en-US"/>
              </w:rPr>
              <w:t>Nations:main</w:t>
            </w:r>
            <w:proofErr w:type="spellEnd"/>
            <w:proofErr w:type="gramEnd"/>
            <w:r>
              <w:rPr>
                <w:sz w:val="28"/>
                <w:szCs w:val="28"/>
                <w:lang w:val="en-US"/>
              </w:rPr>
              <w:t xml:space="preserve"> bodies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337BB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val="en-US" w:eastAsia="ar-SA"/>
              </w:rPr>
              <w:t>1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DF811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en-US" w:eastAsia="ar-SA"/>
              </w:rPr>
            </w:pPr>
            <w:r>
              <w:rPr>
                <w:bCs/>
                <w:sz w:val="28"/>
                <w:szCs w:val="28"/>
                <w:lang w:val="en-US" w:eastAsia="ar-SA"/>
              </w:rPr>
              <w:t>7</w:t>
            </w:r>
          </w:p>
        </w:tc>
      </w:tr>
      <w:tr w:rsidR="00474739" w14:paraId="3A442BDE" w14:textId="77777777" w:rsidTr="00474739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3B95" w14:textId="77777777" w:rsidR="00474739" w:rsidRDefault="0047473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DB0C0" w14:textId="77777777" w:rsidR="00474739" w:rsidRDefault="00474739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РК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85B2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FF699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  <w:r>
              <w:rPr>
                <w:bCs/>
                <w:sz w:val="28"/>
                <w:szCs w:val="28"/>
                <w:lang w:val="kk-KZ" w:eastAsia="ar-SA"/>
              </w:rPr>
              <w:t>16</w:t>
            </w:r>
          </w:p>
        </w:tc>
      </w:tr>
      <w:tr w:rsidR="00474739" w14:paraId="07B623B0" w14:textId="77777777" w:rsidTr="00474739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A6C8" w14:textId="77777777" w:rsidR="00474739" w:rsidRDefault="0047473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3D44" w14:textId="77777777" w:rsidR="00474739" w:rsidRDefault="00474739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4826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DA9C0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en-US" w:eastAsia="ar-SA"/>
              </w:rPr>
            </w:pPr>
            <w:r>
              <w:rPr>
                <w:bCs/>
                <w:sz w:val="28"/>
                <w:szCs w:val="28"/>
                <w:lang w:val="en-US" w:eastAsia="ar-SA"/>
              </w:rPr>
              <w:t>100</w:t>
            </w:r>
          </w:p>
        </w:tc>
      </w:tr>
      <w:tr w:rsidR="00474739" w14:paraId="29C3DF40" w14:textId="77777777" w:rsidTr="00474739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3D0DB" w14:textId="77777777" w:rsidR="00474739" w:rsidRDefault="0047473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04B0E" w14:textId="77777777" w:rsidR="00474739" w:rsidRDefault="00474739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PT8Foreign governments and policies</w:t>
            </w:r>
          </w:p>
          <w:p w14:paraId="657C4EB2" w14:textId="77777777" w:rsidR="00474739" w:rsidRDefault="00474739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GeneralSecretaries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of the UNO.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Ban Ki-moon</w:t>
            </w:r>
          </w:p>
          <w:p w14:paraId="6CE3F11B" w14:textId="77777777" w:rsidR="00474739" w:rsidRDefault="00474739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Vocabulary: international relations terminology</w:t>
            </w:r>
          </w:p>
          <w:p w14:paraId="7FA58EF8" w14:textId="77777777" w:rsidR="00474739" w:rsidRDefault="00474739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Grammar: Infinitive - complex subject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AAB2B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val="en-US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559D3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en-US" w:eastAsia="ar-SA"/>
              </w:rPr>
            </w:pPr>
            <w:r>
              <w:rPr>
                <w:bCs/>
                <w:sz w:val="28"/>
                <w:szCs w:val="28"/>
                <w:lang w:val="en-US" w:eastAsia="ar-SA"/>
              </w:rPr>
              <w:t>9</w:t>
            </w:r>
          </w:p>
        </w:tc>
      </w:tr>
      <w:tr w:rsidR="00474739" w14:paraId="73945E27" w14:textId="77777777" w:rsidTr="00474739">
        <w:trPr>
          <w:gridBefore w:val="1"/>
          <w:wBefore w:w="6" w:type="dxa"/>
          <w:trHeight w:val="313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86DCB" w14:textId="77777777" w:rsidR="00474739" w:rsidRDefault="0047473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8F2E5" w14:textId="77777777" w:rsidR="00474739" w:rsidRDefault="0047473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  <w:lang w:val="en-US" w:eastAsia="ar-SA"/>
              </w:rPr>
            </w:pPr>
            <w:r>
              <w:rPr>
                <w:b/>
                <w:bCs/>
                <w:sz w:val="28"/>
                <w:szCs w:val="28"/>
                <w:lang w:val="en-US" w:eastAsia="ar-SA"/>
              </w:rPr>
              <w:t>IWSP 3 Consultation on the implementation of IWS3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AEF1D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val="en-US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2704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en-US" w:eastAsia="ar-SA"/>
              </w:rPr>
            </w:pPr>
            <w:r>
              <w:rPr>
                <w:bCs/>
                <w:sz w:val="28"/>
                <w:szCs w:val="28"/>
                <w:lang w:val="en-US" w:eastAsia="ar-SA"/>
              </w:rPr>
              <w:t>9</w:t>
            </w:r>
          </w:p>
          <w:p w14:paraId="02D9AB7C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</w:p>
        </w:tc>
      </w:tr>
      <w:tr w:rsidR="00474739" w14:paraId="29CDB8D1" w14:textId="77777777" w:rsidTr="00474739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D0186" w14:textId="77777777" w:rsidR="00474739" w:rsidRDefault="00474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025C2" w14:textId="77777777" w:rsidR="00474739" w:rsidRDefault="00474739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PT9 Globalization</w:t>
            </w:r>
          </w:p>
          <w:p w14:paraId="0B95402C" w14:textId="77777777" w:rsidR="00474739" w:rsidRDefault="00474739">
            <w:pPr>
              <w:snapToGrid w:val="0"/>
              <w:jc w:val="both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General Secretaries of the UNO.</w:t>
            </w:r>
          </w:p>
          <w:p w14:paraId="77CB9067" w14:textId="77777777" w:rsidR="00474739" w:rsidRDefault="00474739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Antonio Manuel de Oliveira Guterres</w:t>
            </w:r>
          </w:p>
          <w:p w14:paraId="576FB701" w14:textId="77777777" w:rsidR="00474739" w:rsidRDefault="00474739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Vocabulary: international relations terminology</w:t>
            </w:r>
          </w:p>
          <w:p w14:paraId="73CC774E" w14:textId="77777777" w:rsidR="00474739" w:rsidRDefault="00474739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Grammar: Infinitive vs. Gerund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9D24B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val="en-US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52A8A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en-US" w:eastAsia="ar-SA"/>
              </w:rPr>
            </w:pPr>
            <w:r>
              <w:rPr>
                <w:bCs/>
                <w:sz w:val="28"/>
                <w:szCs w:val="28"/>
                <w:lang w:val="en-US" w:eastAsia="ar-SA"/>
              </w:rPr>
              <w:t>9</w:t>
            </w:r>
          </w:p>
        </w:tc>
      </w:tr>
      <w:tr w:rsidR="00474739" w14:paraId="74FC098E" w14:textId="77777777" w:rsidTr="00474739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7E4BE" w14:textId="77777777" w:rsidR="00474739" w:rsidRDefault="00474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F3D6A" w14:textId="77777777" w:rsidR="00474739" w:rsidRDefault="00474739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PT10 Migration: problems and perspectives, brain drain</w:t>
            </w:r>
          </w:p>
          <w:p w14:paraId="1DF3F708" w14:textId="77777777" w:rsidR="00474739" w:rsidRDefault="00474739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Vocabulary: international relations terminology</w:t>
            </w:r>
          </w:p>
          <w:p w14:paraId="3358BA8F" w14:textId="77777777" w:rsidR="00474739" w:rsidRDefault="00474739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Grammar review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9D2D1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val="en-US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9816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en-US" w:eastAsia="ar-SA"/>
              </w:rPr>
            </w:pPr>
            <w:r>
              <w:rPr>
                <w:bCs/>
                <w:sz w:val="28"/>
                <w:szCs w:val="28"/>
                <w:lang w:val="en-US" w:eastAsia="ar-SA"/>
              </w:rPr>
              <w:t>9</w:t>
            </w:r>
          </w:p>
          <w:p w14:paraId="04EC36B9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</w:p>
        </w:tc>
      </w:tr>
      <w:tr w:rsidR="00474739" w:rsidRPr="00474739" w14:paraId="3272D864" w14:textId="77777777" w:rsidTr="00474739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78F31" w14:textId="77777777" w:rsidR="00474739" w:rsidRDefault="00474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CEEFE" w14:textId="77777777" w:rsidR="00474739" w:rsidRDefault="0047473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IWSP 4 Consultation on the implementation of IWS4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55D9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3BED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</w:p>
          <w:p w14:paraId="39CAC1A0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</w:p>
        </w:tc>
      </w:tr>
      <w:tr w:rsidR="00474739" w14:paraId="24DD1E41" w14:textId="77777777" w:rsidTr="00474739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42FD1" w14:textId="77777777" w:rsidR="00474739" w:rsidRDefault="00474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B6DAC" w14:textId="77777777" w:rsidR="00474739" w:rsidRDefault="0047473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 w:eastAsia="ar-SA"/>
              </w:rPr>
              <w:t>IWS</w:t>
            </w:r>
            <w:r>
              <w:rPr>
                <w:b/>
                <w:sz w:val="28"/>
                <w:szCs w:val="28"/>
                <w:lang w:val="en-US"/>
              </w:rPr>
              <w:t xml:space="preserve"> 4 </w:t>
            </w:r>
            <w:r>
              <w:rPr>
                <w:sz w:val="28"/>
                <w:szCs w:val="28"/>
                <w:lang w:val="en-US"/>
              </w:rPr>
              <w:t>Preparing a mind map on the topic “Global issues” and presenting it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B25FF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val="en-US" w:eastAsia="ar-SA"/>
              </w:rPr>
              <w:t>1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D5830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en-US" w:eastAsia="ar-SA"/>
              </w:rPr>
            </w:pPr>
            <w:r>
              <w:rPr>
                <w:bCs/>
                <w:sz w:val="28"/>
                <w:szCs w:val="28"/>
                <w:lang w:val="en-US" w:eastAsia="ar-SA"/>
              </w:rPr>
              <w:t>7</w:t>
            </w:r>
          </w:p>
        </w:tc>
      </w:tr>
      <w:tr w:rsidR="00474739" w14:paraId="352341C9" w14:textId="77777777" w:rsidTr="00474739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E5DE8" w14:textId="77777777" w:rsidR="00474739" w:rsidRDefault="00474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57342" w14:textId="77777777" w:rsidR="00474739" w:rsidRDefault="0047473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222222"/>
                <w:sz w:val="28"/>
                <w:szCs w:val="28"/>
                <w:lang w:val="en-US"/>
              </w:rPr>
            </w:pPr>
            <w:r>
              <w:rPr>
                <w:b/>
                <w:color w:val="222222"/>
                <w:sz w:val="28"/>
                <w:szCs w:val="28"/>
                <w:lang w:val="en-US"/>
              </w:rPr>
              <w:t xml:space="preserve">IWSP 5 </w:t>
            </w:r>
          </w:p>
          <w:p w14:paraId="63E38CFB" w14:textId="77777777" w:rsidR="00474739" w:rsidRDefault="0047473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  <w:lang w:val="en-US" w:eastAsia="ar-SA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Conducting midterm control assessment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46981" w14:textId="77777777" w:rsidR="00474739" w:rsidRDefault="00474739">
            <w:pPr>
              <w:rPr>
                <w:b/>
                <w:bCs/>
                <w:sz w:val="28"/>
                <w:szCs w:val="28"/>
                <w:lang w:val="en-US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0380D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  <w:r>
              <w:rPr>
                <w:bCs/>
                <w:sz w:val="28"/>
                <w:szCs w:val="28"/>
                <w:lang w:val="kk-KZ" w:eastAsia="ar-SA"/>
              </w:rPr>
              <w:t>.</w:t>
            </w:r>
          </w:p>
        </w:tc>
      </w:tr>
      <w:tr w:rsidR="00474739" w14:paraId="43945824" w14:textId="77777777" w:rsidTr="00474739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F878D" w14:textId="77777777" w:rsidR="00474739" w:rsidRDefault="00474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FE34C" w14:textId="77777777" w:rsidR="00474739" w:rsidRDefault="00474739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PT 11 War, armed conflicts and nuclear proliferation</w:t>
            </w:r>
          </w:p>
          <w:p w14:paraId="3D5FA17E" w14:textId="77777777" w:rsidR="00474739" w:rsidRDefault="00474739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Vocabulary: international relations terminology</w:t>
            </w:r>
          </w:p>
          <w:p w14:paraId="18C3322C" w14:textId="77777777" w:rsidR="00474739" w:rsidRDefault="00474739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Grammar: Infinitive vs. Gerund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87BD5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val="en-US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568C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en-US" w:eastAsia="ar-SA"/>
              </w:rPr>
            </w:pPr>
            <w:r>
              <w:rPr>
                <w:bCs/>
                <w:sz w:val="28"/>
                <w:szCs w:val="28"/>
                <w:lang w:val="en-US" w:eastAsia="ar-SA"/>
              </w:rPr>
              <w:t>9</w:t>
            </w:r>
          </w:p>
          <w:p w14:paraId="3FFC0D3B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</w:p>
        </w:tc>
      </w:tr>
      <w:tr w:rsidR="00474739" w14:paraId="0C944F40" w14:textId="77777777" w:rsidTr="00474739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63066" w14:textId="77777777" w:rsidR="00474739" w:rsidRDefault="00474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B924B" w14:textId="77777777" w:rsidR="00474739" w:rsidRDefault="00474739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PT 12 International security and terrorism</w:t>
            </w:r>
          </w:p>
          <w:p w14:paraId="5CA82DE5" w14:textId="77777777" w:rsidR="00474739" w:rsidRDefault="00474739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Vocabulary: international relations terminology</w:t>
            </w:r>
          </w:p>
          <w:p w14:paraId="3AF5A48D" w14:textId="77777777" w:rsidR="00474739" w:rsidRDefault="00474739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Grammar: Present and Perfect Participle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68073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val="en-US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A3B5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en-US" w:eastAsia="ar-SA"/>
              </w:rPr>
            </w:pPr>
            <w:r>
              <w:rPr>
                <w:bCs/>
                <w:sz w:val="28"/>
                <w:szCs w:val="28"/>
                <w:lang w:val="en-US" w:eastAsia="ar-SA"/>
              </w:rPr>
              <w:t>9</w:t>
            </w:r>
          </w:p>
          <w:p w14:paraId="161707D6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</w:p>
        </w:tc>
      </w:tr>
      <w:tr w:rsidR="00474739" w:rsidRPr="00474739" w14:paraId="5DD7B9E2" w14:textId="77777777" w:rsidTr="00474739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0F333" w14:textId="77777777" w:rsidR="00474739" w:rsidRDefault="00474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EBC6A" w14:textId="77777777" w:rsidR="00474739" w:rsidRDefault="0047473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222222"/>
                <w:sz w:val="28"/>
                <w:szCs w:val="28"/>
                <w:lang w:val="en-US"/>
              </w:rPr>
            </w:pPr>
            <w:r>
              <w:rPr>
                <w:b/>
                <w:color w:val="222222"/>
                <w:sz w:val="28"/>
                <w:szCs w:val="28"/>
                <w:lang w:val="en-US"/>
              </w:rPr>
              <w:t>IWSP 6 Consultation on the implementation of IWS 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F847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7BBE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</w:p>
          <w:p w14:paraId="77E31634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</w:p>
        </w:tc>
      </w:tr>
      <w:tr w:rsidR="00474739" w14:paraId="294CE33D" w14:textId="77777777" w:rsidTr="00474739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2E9A5" w14:textId="77777777" w:rsidR="00474739" w:rsidRDefault="00474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A30E9" w14:textId="77777777" w:rsidR="00474739" w:rsidRDefault="00474739">
            <w:pPr>
              <w:snapToGrid w:val="0"/>
              <w:jc w:val="both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en-US" w:eastAsia="ar-SA"/>
              </w:rPr>
              <w:t>IWS</w:t>
            </w:r>
            <w:r>
              <w:rPr>
                <w:rFonts w:eastAsia="Calibri"/>
                <w:b/>
                <w:sz w:val="28"/>
                <w:szCs w:val="28"/>
                <w:lang w:val="en-US"/>
              </w:rPr>
              <w:t xml:space="preserve"> 5 </w:t>
            </w:r>
            <w:r>
              <w:rPr>
                <w:rFonts w:eastAsia="Calibri"/>
                <w:sz w:val="28"/>
                <w:szCs w:val="28"/>
                <w:lang w:val="en-US"/>
              </w:rPr>
              <w:t>Preparing a presentation on the topic “Anti-war or anti-terrorist campaign/plan”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34FE9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kk-KZ" w:eastAsia="ar-SA"/>
              </w:rPr>
            </w:pPr>
            <w:r>
              <w:rPr>
                <w:sz w:val="28"/>
                <w:szCs w:val="28"/>
                <w:lang w:val="en-US" w:eastAsia="ar-SA"/>
              </w:rPr>
              <w:t>“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5B63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en-US" w:eastAsia="ar-SA"/>
              </w:rPr>
            </w:pPr>
            <w:r>
              <w:rPr>
                <w:bCs/>
                <w:sz w:val="28"/>
                <w:szCs w:val="28"/>
                <w:lang w:val="en-US" w:eastAsia="ar-SA"/>
              </w:rPr>
              <w:t>.</w:t>
            </w:r>
          </w:p>
          <w:p w14:paraId="1307B239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</w:p>
        </w:tc>
      </w:tr>
      <w:tr w:rsidR="00474739" w14:paraId="2BA18F3B" w14:textId="77777777" w:rsidTr="00474739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66D49" w14:textId="77777777" w:rsidR="00474739" w:rsidRDefault="00474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B3FFE" w14:textId="77777777" w:rsidR="00474739" w:rsidRDefault="00474739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PT 13 Agreements and protocols</w:t>
            </w:r>
          </w:p>
          <w:p w14:paraId="7322CF22" w14:textId="77777777" w:rsidR="00474739" w:rsidRDefault="00474739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Vocabulary: international relations terminology</w:t>
            </w:r>
          </w:p>
          <w:p w14:paraId="19713FB8" w14:textId="77777777" w:rsidR="00474739" w:rsidRDefault="00474739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Grammar: Adjectives + to infinitive, -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ing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, that-clause,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wh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>-clause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62CC5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val="en-US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03A84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en-US" w:eastAsia="ar-SA"/>
              </w:rPr>
            </w:pPr>
            <w:r>
              <w:rPr>
                <w:bCs/>
                <w:sz w:val="28"/>
                <w:szCs w:val="28"/>
                <w:lang w:val="en-US" w:eastAsia="ar-SA"/>
              </w:rPr>
              <w:t>9</w:t>
            </w:r>
          </w:p>
        </w:tc>
      </w:tr>
      <w:tr w:rsidR="00474739" w14:paraId="3C5354A9" w14:textId="77777777" w:rsidTr="00474739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08387" w14:textId="77777777" w:rsidR="00474739" w:rsidRDefault="00474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2BB9E" w14:textId="77777777" w:rsidR="00474739" w:rsidRDefault="00474739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PT 14 Negotiations: types, rules, tips</w:t>
            </w:r>
          </w:p>
          <w:p w14:paraId="6FA473B0" w14:textId="77777777" w:rsidR="00474739" w:rsidRDefault="00474739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Vocabulary: international relations terminology</w:t>
            </w:r>
          </w:p>
          <w:p w14:paraId="12F7183B" w14:textId="77777777" w:rsidR="00474739" w:rsidRDefault="00474739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Grammar: Adverbial clauses and conjunctions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95B7D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val="en-US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8BE5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en-US" w:eastAsia="ar-SA"/>
              </w:rPr>
            </w:pPr>
            <w:r>
              <w:rPr>
                <w:bCs/>
                <w:sz w:val="28"/>
                <w:szCs w:val="28"/>
                <w:lang w:val="en-US" w:eastAsia="ar-SA"/>
              </w:rPr>
              <w:t>9</w:t>
            </w:r>
          </w:p>
          <w:p w14:paraId="2DEEC6F4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kk-KZ" w:eastAsia="ar-SA"/>
              </w:rPr>
            </w:pPr>
          </w:p>
        </w:tc>
      </w:tr>
      <w:tr w:rsidR="00474739" w14:paraId="0177D14B" w14:textId="77777777" w:rsidTr="00474739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39EF3" w14:textId="77777777" w:rsidR="00474739" w:rsidRDefault="0047473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5BC07" w14:textId="77777777" w:rsidR="00474739" w:rsidRDefault="00474739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PT 15 Public Speaking: using professional language</w:t>
            </w:r>
          </w:p>
          <w:p w14:paraId="2A1B13AA" w14:textId="77777777" w:rsidR="00474739" w:rsidRDefault="00474739">
            <w:pPr>
              <w:snapToGrid w:val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Vocabulary: international relations terminology</w:t>
            </w:r>
          </w:p>
          <w:p w14:paraId="6BCE204B" w14:textId="77777777" w:rsidR="00474739" w:rsidRDefault="00474739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Grammar review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9DEA5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sz w:val="28"/>
                <w:szCs w:val="28"/>
                <w:lang w:val="en-US" w:eastAsia="ar-SA"/>
              </w:rPr>
            </w:pPr>
            <w:r>
              <w:rPr>
                <w:sz w:val="28"/>
                <w:szCs w:val="28"/>
                <w:lang w:val="en-US" w:eastAsia="ar-SA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F5475" w14:textId="77777777" w:rsidR="00474739" w:rsidRDefault="00474739">
            <w:pPr>
              <w:tabs>
                <w:tab w:val="left" w:pos="1276"/>
              </w:tabs>
              <w:snapToGrid w:val="0"/>
              <w:jc w:val="both"/>
              <w:rPr>
                <w:bCs/>
                <w:sz w:val="28"/>
                <w:szCs w:val="28"/>
                <w:lang w:val="en-US" w:eastAsia="ar-SA"/>
              </w:rPr>
            </w:pPr>
            <w:r>
              <w:rPr>
                <w:bCs/>
                <w:sz w:val="28"/>
                <w:szCs w:val="28"/>
                <w:lang w:val="en-US" w:eastAsia="ar-SA"/>
              </w:rPr>
              <w:t>9</w:t>
            </w:r>
          </w:p>
        </w:tc>
      </w:tr>
      <w:tr w:rsidR="00474739" w:rsidRPr="00474739" w14:paraId="0C7116EE" w14:textId="77777777" w:rsidTr="00474739">
        <w:trPr>
          <w:gridBefore w:val="1"/>
          <w:wBefore w:w="6" w:type="dxa"/>
          <w:jc w:val="center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4D3FB" w14:textId="77777777" w:rsidR="00474739" w:rsidRDefault="00474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524B2" w14:textId="77777777" w:rsidR="00474739" w:rsidRDefault="0047473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222222"/>
                <w:sz w:val="28"/>
                <w:szCs w:val="28"/>
                <w:lang w:val="en-US"/>
              </w:rPr>
            </w:pPr>
            <w:r>
              <w:rPr>
                <w:b/>
                <w:color w:val="222222"/>
                <w:sz w:val="28"/>
                <w:szCs w:val="28"/>
                <w:lang w:val="en-US"/>
              </w:rPr>
              <w:t>IWSP 7 Consultation on the implementation of IWS6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D7DE1" w14:textId="77777777" w:rsidR="00474739" w:rsidRDefault="00474739">
            <w:pPr>
              <w:rPr>
                <w:b/>
                <w:color w:val="222222"/>
                <w:sz w:val="28"/>
                <w:szCs w:val="28"/>
                <w:lang w:val="en-US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309F1" w14:textId="77777777" w:rsidR="00474739" w:rsidRPr="00474739" w:rsidRDefault="00474739">
            <w:pPr>
              <w:rPr>
                <w:lang w:val="en-US" w:eastAsia="zh-CN"/>
              </w:rPr>
            </w:pPr>
          </w:p>
        </w:tc>
      </w:tr>
    </w:tbl>
    <w:p w14:paraId="289F0096" w14:textId="56E56B00" w:rsidR="002913E2" w:rsidRDefault="002913E2" w:rsidP="002913E2">
      <w:pPr>
        <w:pStyle w:val="2"/>
        <w:spacing w:before="213" w:after="6"/>
        <w:ind w:right="657"/>
        <w:jc w:val="center"/>
        <w:rPr>
          <w:lang w:val="en-US" w:eastAsia="en-US"/>
        </w:rPr>
      </w:pP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6833"/>
        <w:gridCol w:w="850"/>
        <w:gridCol w:w="1138"/>
      </w:tblGrid>
      <w:tr w:rsidR="002913E2" w14:paraId="6A9342A8" w14:textId="77777777" w:rsidTr="002913E2">
        <w:trPr>
          <w:trHeight w:val="830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64604" w14:textId="77777777" w:rsidR="002913E2" w:rsidRDefault="002913E2">
            <w:pPr>
              <w:pStyle w:val="TableParagraph"/>
              <w:spacing w:line="268" w:lineRule="exact"/>
              <w:ind w:left="200" w:right="172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90B40" w14:textId="77777777" w:rsidR="002913E2" w:rsidRDefault="002913E2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18393" w14:textId="77777777" w:rsidR="002913E2" w:rsidRDefault="002913E2">
            <w:pPr>
              <w:pStyle w:val="TableParagraph"/>
              <w:spacing w:line="235" w:lineRule="auto"/>
              <w:ind w:left="120" w:right="232"/>
              <w:rPr>
                <w:sz w:val="24"/>
              </w:rPr>
            </w:pPr>
            <w:proofErr w:type="gramStart"/>
            <w:r>
              <w:rPr>
                <w:spacing w:val="-3"/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proofErr w:type="gramEnd"/>
          </w:p>
          <w:p w14:paraId="22B1527B" w14:textId="77777777" w:rsidR="002913E2" w:rsidRDefault="002913E2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5F561" w14:textId="77777777" w:rsidR="002913E2" w:rsidRDefault="002913E2">
            <w:pPr>
              <w:pStyle w:val="TableParagraph"/>
              <w:ind w:left="120" w:right="404"/>
              <w:rPr>
                <w:sz w:val="24"/>
              </w:rPr>
            </w:pPr>
            <w:r>
              <w:rPr>
                <w:spacing w:val="-4"/>
                <w:sz w:val="24"/>
              </w:rPr>
              <w:t>Макс.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</w:tr>
      <w:tr w:rsidR="002913E2" w14:paraId="16493B2C" w14:textId="77777777" w:rsidTr="002913E2">
        <w:trPr>
          <w:trHeight w:val="1096"/>
        </w:trPr>
        <w:tc>
          <w:tcPr>
            <w:tcW w:w="11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11E9E" w14:textId="77777777" w:rsidR="002913E2" w:rsidRDefault="002913E2"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06957" w14:textId="77777777" w:rsidR="002913E2" w:rsidRDefault="002913E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b/>
                <w:spacing w:val="-1"/>
                <w:sz w:val="24"/>
              </w:rPr>
              <w:t>ПЗ</w:t>
            </w:r>
            <w:r>
              <w:rPr>
                <w:b/>
                <w:spacing w:val="-1"/>
                <w:sz w:val="24"/>
                <w:lang w:val="en-US"/>
              </w:rPr>
              <w:t>1:</w:t>
            </w:r>
            <w:r>
              <w:rPr>
                <w:b/>
                <w:spacing w:val="5"/>
                <w:sz w:val="24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WAR AND INTERNATIONAL CONFLICTS.</w:t>
            </w:r>
          </w:p>
          <w:p w14:paraId="3EC6158F" w14:textId="77777777" w:rsidR="002913E2" w:rsidRDefault="002913E2">
            <w:pPr>
              <w:jc w:val="both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The Essence of War</w:t>
            </w:r>
          </w:p>
          <w:p w14:paraId="5035D874" w14:textId="77777777" w:rsidR="002913E2" w:rsidRDefault="002913E2">
            <w:pPr>
              <w:pStyle w:val="TableParagraph"/>
              <w:spacing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pacing w:val="-1"/>
                <w:sz w:val="24"/>
              </w:rPr>
              <w:t>СЗ</w:t>
            </w:r>
            <w:r>
              <w:rPr>
                <w:spacing w:val="-1"/>
                <w:sz w:val="24"/>
                <w:lang w:val="en-US"/>
              </w:rPr>
              <w:t>Grammar:</w:t>
            </w:r>
            <w:r>
              <w:rPr>
                <w:spacing w:val="3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Vocabulary</w:t>
            </w:r>
            <w:r>
              <w:rPr>
                <w:spacing w:val="-16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and</w:t>
            </w:r>
            <w:r>
              <w:rPr>
                <w:spacing w:val="3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grammar</w:t>
            </w:r>
            <w:r>
              <w:rPr>
                <w:spacing w:val="5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revision</w:t>
            </w:r>
          </w:p>
          <w:p w14:paraId="3CBDBB40" w14:textId="77777777" w:rsidR="002913E2" w:rsidRDefault="002913E2">
            <w:pPr>
              <w:pStyle w:val="TableParagraph"/>
              <w:spacing w:line="280" w:lineRule="atLeast"/>
              <w:ind w:left="115" w:right="501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3.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News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Round –up</w:t>
            </w:r>
            <w:r>
              <w:rPr>
                <w:b/>
                <w:spacing w:val="-1"/>
                <w:sz w:val="24"/>
                <w:lang w:val="en-US"/>
              </w:rPr>
              <w:t>.</w:t>
            </w:r>
            <w:r>
              <w:rPr>
                <w:b/>
                <w:spacing w:val="-5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Rendering and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Commenting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of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newspaper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article on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the current</w:t>
            </w:r>
            <w:r>
              <w:rPr>
                <w:spacing w:val="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global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issues.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5494F" w14:textId="77777777" w:rsidR="002913E2" w:rsidRDefault="002913E2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A4B59" w14:textId="77777777" w:rsidR="002913E2" w:rsidRDefault="002913E2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2913E2" w14:paraId="7CC622D8" w14:textId="77777777" w:rsidTr="002913E2">
        <w:trPr>
          <w:trHeight w:val="1057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FD669" w14:textId="77777777" w:rsidR="002913E2" w:rsidRDefault="002913E2"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1424C" w14:textId="77777777" w:rsidR="002913E2" w:rsidRDefault="002913E2">
            <w:pPr>
              <w:jc w:val="both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sz w:val="24"/>
              </w:rPr>
              <w:t>ПЗ</w:t>
            </w:r>
            <w:r>
              <w:rPr>
                <w:b/>
                <w:spacing w:val="-9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2: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The Essence of War</w:t>
            </w:r>
          </w:p>
          <w:p w14:paraId="64D95ABD" w14:textId="77777777" w:rsidR="002913E2" w:rsidRDefault="002913E2">
            <w:pPr>
              <w:pStyle w:val="TableParagraph"/>
              <w:spacing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>
              <w:rPr>
                <w:b/>
                <w:spacing w:val="-1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Grammar:</w:t>
            </w:r>
            <w:r>
              <w:rPr>
                <w:spacing w:val="-1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articles</w:t>
            </w:r>
            <w:r>
              <w:rPr>
                <w:spacing w:val="-1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zero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articles,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prepositions</w:t>
            </w:r>
          </w:p>
          <w:p w14:paraId="017AEB8A" w14:textId="77777777" w:rsidR="002913E2" w:rsidRDefault="002913E2">
            <w:pPr>
              <w:pStyle w:val="TableParagraph"/>
              <w:spacing w:line="250" w:lineRule="atLeast"/>
              <w:ind w:left="115" w:right="401"/>
              <w:rPr>
                <w:lang w:val="en-US"/>
              </w:rPr>
            </w:pPr>
            <w:r>
              <w:rPr>
                <w:spacing w:val="-1"/>
                <w:lang w:val="en-US"/>
              </w:rPr>
              <w:t>3.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News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Round</w:t>
            </w:r>
            <w:r>
              <w:rPr>
                <w:spacing w:val="-9"/>
                <w:lang w:val="en-US"/>
              </w:rPr>
              <w:t xml:space="preserve"> </w:t>
            </w:r>
            <w:r>
              <w:rPr>
                <w:lang w:val="en-US"/>
              </w:rPr>
              <w:t>–up</w:t>
            </w:r>
            <w:r>
              <w:rPr>
                <w:b/>
                <w:lang w:val="en-US"/>
              </w:rPr>
              <w:t>.</w:t>
            </w:r>
            <w:r>
              <w:rPr>
                <w:b/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Rendering</w:t>
            </w:r>
            <w:r>
              <w:rPr>
                <w:spacing w:val="-12"/>
                <w:lang w:val="en-US"/>
              </w:rPr>
              <w:t xml:space="preserve"> </w:t>
            </w:r>
            <w:r>
              <w:rPr>
                <w:lang w:val="en-US"/>
              </w:rPr>
              <w:t>and</w:t>
            </w:r>
            <w:r>
              <w:rPr>
                <w:spacing w:val="-14"/>
                <w:lang w:val="en-US"/>
              </w:rPr>
              <w:t xml:space="preserve"> </w:t>
            </w:r>
            <w:r>
              <w:rPr>
                <w:lang w:val="en-US"/>
              </w:rPr>
              <w:t>Commenting</w:t>
            </w:r>
            <w:r>
              <w:rPr>
                <w:spacing w:val="-7"/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>
              <w:rPr>
                <w:spacing w:val="-6"/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>
              <w:rPr>
                <w:spacing w:val="3"/>
                <w:lang w:val="en-US"/>
              </w:rPr>
              <w:t xml:space="preserve"> </w:t>
            </w:r>
            <w:r>
              <w:rPr>
                <w:lang w:val="en-US"/>
              </w:rPr>
              <w:t>newspaper</w:t>
            </w:r>
            <w:r>
              <w:rPr>
                <w:spacing w:val="4"/>
                <w:lang w:val="en-US"/>
              </w:rPr>
              <w:t xml:space="preserve"> </w:t>
            </w:r>
            <w:r>
              <w:rPr>
                <w:lang w:val="en-US"/>
              </w:rPr>
              <w:t>article</w:t>
            </w:r>
            <w:r>
              <w:rPr>
                <w:spacing w:val="-52"/>
                <w:lang w:val="en-US"/>
              </w:rPr>
              <w:t xml:space="preserve"> </w:t>
            </w:r>
            <w:r>
              <w:rPr>
                <w:lang w:val="en-US"/>
              </w:rPr>
              <w:t>on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>
              <w:rPr>
                <w:spacing w:val="-5"/>
                <w:lang w:val="en-US"/>
              </w:rPr>
              <w:t xml:space="preserve"> </w:t>
            </w:r>
            <w:r>
              <w:rPr>
                <w:lang w:val="en-US"/>
              </w:rPr>
              <w:t>current</w:t>
            </w:r>
            <w:r>
              <w:rPr>
                <w:spacing w:val="3"/>
                <w:lang w:val="en-US"/>
              </w:rPr>
              <w:t xml:space="preserve"> </w:t>
            </w:r>
            <w:r>
              <w:rPr>
                <w:lang w:val="en-US"/>
              </w:rPr>
              <w:t>global</w:t>
            </w:r>
            <w:r>
              <w:rPr>
                <w:spacing w:val="3"/>
                <w:lang w:val="en-US"/>
              </w:rPr>
              <w:t xml:space="preserve"> </w:t>
            </w:r>
            <w:r>
              <w:rPr>
                <w:lang w:val="en-US"/>
              </w:rPr>
              <w:t>issues.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ACFAB" w14:textId="77777777" w:rsidR="002913E2" w:rsidRDefault="002913E2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DB85A" w14:textId="77777777" w:rsidR="002913E2" w:rsidRDefault="002913E2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2913E2" w14:paraId="474D6B74" w14:textId="77777777" w:rsidTr="002913E2">
        <w:trPr>
          <w:trHeight w:val="1103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3A39D" w14:textId="77777777" w:rsidR="002913E2" w:rsidRDefault="002913E2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8B4A5" w14:textId="77777777" w:rsidR="002913E2" w:rsidRDefault="002913E2">
            <w:pPr>
              <w:shd w:val="clear" w:color="auto" w:fill="FFFFFF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</w:rPr>
              <w:t>ПЗ</w:t>
            </w:r>
            <w:r>
              <w:rPr>
                <w:b/>
                <w:sz w:val="24"/>
                <w:lang w:val="en-US"/>
              </w:rPr>
              <w:t>3:</w:t>
            </w:r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 xml:space="preserve">Types of Warfare </w:t>
            </w:r>
          </w:p>
          <w:p w14:paraId="5ED70C62" w14:textId="77777777" w:rsidR="002913E2" w:rsidRDefault="002913E2">
            <w:pPr>
              <w:pStyle w:val="TableParagraph"/>
              <w:spacing w:line="274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pacing w:val="-1"/>
                <w:sz w:val="24"/>
              </w:rPr>
              <w:t>СЗ</w:t>
            </w:r>
            <w:r>
              <w:rPr>
                <w:b/>
                <w:spacing w:val="-14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Grammar: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quantifiers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few/a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few/</w:t>
            </w:r>
            <w:r>
              <w:rPr>
                <w:sz w:val="24"/>
                <w:lang w:val="en-US"/>
              </w:rPr>
              <w:t xml:space="preserve"> little/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little/</w:t>
            </w:r>
            <w:r>
              <w:rPr>
                <w:spacing w:val="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prepositions</w:t>
            </w:r>
          </w:p>
          <w:p w14:paraId="7B0301C3" w14:textId="77777777" w:rsidR="002913E2" w:rsidRDefault="002913E2">
            <w:pPr>
              <w:pStyle w:val="TableParagraph"/>
              <w:spacing w:line="274" w:lineRule="exact"/>
              <w:ind w:left="115" w:right="501"/>
              <w:rPr>
                <w:sz w:val="24"/>
                <w:lang w:val="en-US"/>
              </w:rPr>
            </w:pPr>
            <w:r>
              <w:rPr>
                <w:spacing w:val="-1"/>
                <w:sz w:val="24"/>
                <w:lang w:val="en-US"/>
              </w:rPr>
              <w:t>3.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News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Round –up</w:t>
            </w:r>
            <w:r>
              <w:rPr>
                <w:b/>
                <w:spacing w:val="-1"/>
                <w:sz w:val="24"/>
                <w:lang w:val="en-US"/>
              </w:rPr>
              <w:t>.</w:t>
            </w:r>
            <w:r>
              <w:rPr>
                <w:b/>
                <w:spacing w:val="-5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Rendering and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Commenting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of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newspaper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article on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the current</w:t>
            </w:r>
            <w:r>
              <w:rPr>
                <w:spacing w:val="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global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issues.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780D7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67A44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2913E2" w14:paraId="230F28C3" w14:textId="77777777" w:rsidTr="002913E2">
        <w:trPr>
          <w:trHeight w:val="1104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1870" w14:textId="77777777" w:rsidR="002913E2" w:rsidRDefault="002913E2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6A562540" w14:textId="77777777" w:rsidR="002913E2" w:rsidRDefault="002913E2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FFAAC" w14:textId="77777777" w:rsidR="002913E2" w:rsidRDefault="002913E2">
            <w:pPr>
              <w:shd w:val="clear" w:color="auto" w:fill="FFFFFF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</w:rPr>
              <w:t>ПЗ</w:t>
            </w:r>
            <w:r>
              <w:rPr>
                <w:b/>
                <w:sz w:val="24"/>
                <w:lang w:val="en-US"/>
              </w:rPr>
              <w:t>4:</w:t>
            </w:r>
            <w:r>
              <w:rPr>
                <w:b/>
                <w:spacing w:val="-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International Versus Civil Wars. Intervention.</w:t>
            </w:r>
          </w:p>
          <w:p w14:paraId="7CA041FE" w14:textId="77777777" w:rsidR="002913E2" w:rsidRDefault="002913E2">
            <w:pPr>
              <w:pStyle w:val="TableParagraph"/>
              <w:spacing w:line="274" w:lineRule="exact"/>
              <w:ind w:left="115" w:right="12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3.</w:t>
            </w:r>
            <w:r>
              <w:rPr>
                <w:spacing w:val="3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News</w:t>
            </w:r>
            <w:r>
              <w:rPr>
                <w:spacing w:val="2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Round</w:t>
            </w:r>
            <w:r>
              <w:rPr>
                <w:spacing w:val="3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–up</w:t>
            </w:r>
            <w:r>
              <w:rPr>
                <w:b/>
                <w:sz w:val="24"/>
                <w:lang w:val="en-US"/>
              </w:rPr>
              <w:t>.</w:t>
            </w:r>
            <w:r>
              <w:rPr>
                <w:b/>
                <w:spacing w:val="3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Rendering</w:t>
            </w:r>
            <w:r>
              <w:rPr>
                <w:spacing w:val="3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and</w:t>
            </w:r>
            <w:r>
              <w:rPr>
                <w:spacing w:val="3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Commenting</w:t>
            </w:r>
            <w:r>
              <w:rPr>
                <w:spacing w:val="3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of</w:t>
            </w:r>
            <w:r>
              <w:rPr>
                <w:spacing w:val="20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</w:t>
            </w:r>
            <w:r>
              <w:rPr>
                <w:spacing w:val="3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newspaper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article</w:t>
            </w:r>
            <w:r>
              <w:rPr>
                <w:spacing w:val="3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on</w:t>
            </w:r>
            <w:r>
              <w:rPr>
                <w:spacing w:val="3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the</w:t>
            </w:r>
            <w:r>
              <w:rPr>
                <w:spacing w:val="3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current</w:t>
            </w:r>
            <w:r>
              <w:rPr>
                <w:spacing w:val="4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global</w:t>
            </w:r>
            <w:r>
              <w:rPr>
                <w:spacing w:val="3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issues.</w:t>
            </w:r>
          </w:p>
          <w:p w14:paraId="2B109F3E" w14:textId="77777777" w:rsidR="002913E2" w:rsidRDefault="002913E2">
            <w:pPr>
              <w:pStyle w:val="TableParagraph"/>
              <w:spacing w:line="274" w:lineRule="exact"/>
              <w:ind w:left="115" w:right="12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SSW</w:t>
            </w:r>
            <w:r>
              <w:rPr>
                <w:b/>
                <w:bCs/>
                <w:sz w:val="24"/>
                <w:lang w:val="en-US"/>
              </w:rPr>
              <w:t>:</w:t>
            </w:r>
            <w:proofErr w:type="gramStart"/>
            <w:r>
              <w:rPr>
                <w:b/>
                <w:bCs/>
                <w:sz w:val="24"/>
                <w:lang w:val="en-US"/>
              </w:rPr>
              <w:t>1 ”The</w:t>
            </w:r>
            <w:proofErr w:type="gramEnd"/>
            <w:r>
              <w:rPr>
                <w:b/>
                <w:bCs/>
                <w:spacing w:val="39"/>
                <w:sz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lang w:val="en-US"/>
              </w:rPr>
              <w:t>Role</w:t>
            </w:r>
            <w:r>
              <w:rPr>
                <w:b/>
                <w:bCs/>
                <w:spacing w:val="38"/>
                <w:sz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lang w:val="en-US"/>
              </w:rPr>
              <w:t>and</w:t>
            </w:r>
            <w:r>
              <w:rPr>
                <w:b/>
                <w:bCs/>
                <w:spacing w:val="39"/>
                <w:sz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lang w:val="en-US"/>
              </w:rPr>
              <w:t>Place</w:t>
            </w:r>
            <w:r>
              <w:rPr>
                <w:b/>
                <w:bCs/>
                <w:spacing w:val="38"/>
                <w:sz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lang w:val="en-US"/>
              </w:rPr>
              <w:t>of</w:t>
            </w:r>
            <w:r>
              <w:rPr>
                <w:b/>
                <w:bCs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lang w:val="en-US"/>
              </w:rPr>
              <w:t>Kazakhstan</w:t>
            </w:r>
            <w:r>
              <w:rPr>
                <w:b/>
                <w:bCs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lang w:val="en-US"/>
              </w:rPr>
              <w:t>in</w:t>
            </w:r>
            <w:r>
              <w:rPr>
                <w:b/>
                <w:bCs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lang w:val="en-US"/>
              </w:rPr>
              <w:t>the</w:t>
            </w:r>
            <w:r>
              <w:rPr>
                <w:b/>
                <w:bCs/>
                <w:spacing w:val="5"/>
                <w:sz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lang w:val="en-US"/>
              </w:rPr>
              <w:t>World</w:t>
            </w:r>
            <w:r>
              <w:rPr>
                <w:b/>
                <w:bCs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lang w:val="en-US"/>
              </w:rPr>
              <w:t>Community”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9CBA4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1C4E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</w:rPr>
              <w:t>9</w:t>
            </w:r>
          </w:p>
          <w:p w14:paraId="6438D259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72EA7D77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28DC35F8" w14:textId="77777777" w:rsidR="002913E2" w:rsidRDefault="002913E2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</w:tr>
    </w:tbl>
    <w:p w14:paraId="2730F04D" w14:textId="77777777" w:rsidR="000E2C65" w:rsidRPr="002913E2" w:rsidRDefault="000E2C65" w:rsidP="002913E2"/>
    <w:sectPr w:rsidR="000E2C65" w:rsidRPr="00291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56"/>
    <w:rsid w:val="000E2C65"/>
    <w:rsid w:val="002913E2"/>
    <w:rsid w:val="00474739"/>
    <w:rsid w:val="004E48A6"/>
    <w:rsid w:val="004F1F95"/>
    <w:rsid w:val="00520DE1"/>
    <w:rsid w:val="00642B8F"/>
    <w:rsid w:val="007F0856"/>
    <w:rsid w:val="008E6525"/>
    <w:rsid w:val="00976454"/>
    <w:rsid w:val="00AC1E27"/>
    <w:rsid w:val="00C4290D"/>
    <w:rsid w:val="00D8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013F"/>
  <w15:chartTrackingRefBased/>
  <w15:docId w15:val="{A610DD9F-7AE6-455E-A3D3-FDF07C71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9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08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KZ"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7F08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KZ"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85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KZ"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85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ru-KZ"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85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ru-KZ"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85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KZ"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85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KZ"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85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KZ"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85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KZ"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0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0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08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08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08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08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08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08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08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F0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85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F0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085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ru-KZ"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F08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0856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ru-KZ"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7F08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0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ru-KZ"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F08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F085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F1F9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E652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Алдаберді Ақбота</dc:creator>
  <cp:keywords/>
  <dc:description/>
  <cp:lastModifiedBy>Алдаберді Ақбота</cp:lastModifiedBy>
  <cp:revision>8</cp:revision>
  <dcterms:created xsi:type="dcterms:W3CDTF">2025-01-15T05:09:00Z</dcterms:created>
  <dcterms:modified xsi:type="dcterms:W3CDTF">2025-01-15T06:33:00Z</dcterms:modified>
</cp:coreProperties>
</file>